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3033" w14:textId="5AC50483" w:rsidR="008B1203" w:rsidRDefault="008B1203" w:rsidP="008B120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="008228BE">
        <w:rPr>
          <w:rFonts w:ascii="Book Antiqua" w:hAnsi="Book Antiqua"/>
          <w:b/>
          <w:sz w:val="24"/>
          <w:szCs w:val="24"/>
        </w:rPr>
        <w:t>nkimi kundër vendimeve</w:t>
      </w:r>
      <w:r>
        <w:rPr>
          <w:rFonts w:ascii="Book Antiqua" w:hAnsi="Book Antiqua"/>
          <w:b/>
          <w:sz w:val="24"/>
          <w:szCs w:val="24"/>
        </w:rPr>
        <w:t xml:space="preserve"> për pajisjen me liçensa p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 l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nd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 xml:space="preserve"> plas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se, p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 p</w:t>
      </w:r>
      <w:r w:rsidR="00642984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rdorim civil</w:t>
      </w:r>
    </w:p>
    <w:p w14:paraId="1C1B4078" w14:textId="77777777" w:rsidR="00F816FC" w:rsidRDefault="00F816FC" w:rsidP="00EE7333">
      <w:pPr>
        <w:rPr>
          <w:rFonts w:ascii="Book Antiqua" w:hAnsi="Book Antiqua"/>
          <w:b/>
          <w:sz w:val="24"/>
          <w:szCs w:val="24"/>
        </w:rPr>
      </w:pPr>
    </w:p>
    <w:p w14:paraId="54AD0A56" w14:textId="06661E3D" w:rsidR="00F816FC" w:rsidRDefault="00F816FC" w:rsidP="00F816FC">
      <w:pPr>
        <w:jc w:val="both"/>
        <w:rPr>
          <w:rFonts w:ascii="Times New Roman" w:hAnsi="Times New Roman" w:cs="Times New Roman"/>
          <w:sz w:val="24"/>
          <w:szCs w:val="24"/>
        </w:rPr>
      </w:pPr>
      <w:r w:rsidRPr="00F816FC">
        <w:rPr>
          <w:rFonts w:ascii="Times New Roman" w:hAnsi="Times New Roman" w:cs="Times New Roman"/>
          <w:sz w:val="24"/>
          <w:szCs w:val="24"/>
        </w:rPr>
        <w:t>Licenca e importit, eksportit dhe e prodhimit të lëndëve plasëse</w:t>
      </w:r>
      <w:r w:rsidR="00DF37C7">
        <w:rPr>
          <w:rFonts w:ascii="Times New Roman" w:hAnsi="Times New Roman" w:cs="Times New Roman"/>
          <w:sz w:val="24"/>
          <w:szCs w:val="24"/>
        </w:rPr>
        <w:t>, lëndëve piroteknike dhe fishekzjarre</w:t>
      </w:r>
      <w:r w:rsidRPr="00F816FC">
        <w:rPr>
          <w:rFonts w:ascii="Times New Roman" w:hAnsi="Times New Roman" w:cs="Times New Roman"/>
          <w:sz w:val="24"/>
          <w:szCs w:val="24"/>
        </w:rPr>
        <w:t xml:space="preserve"> për përdorim civil nga persona juridikë, privatë ose publikë, vendas apo të huaj, jepet nga </w:t>
      </w:r>
      <w:r>
        <w:rPr>
          <w:rFonts w:ascii="Times New Roman" w:hAnsi="Times New Roman" w:cs="Times New Roman"/>
          <w:sz w:val="24"/>
          <w:szCs w:val="24"/>
        </w:rPr>
        <w:t>Autoriteti i Kontrollit Shtet</w:t>
      </w:r>
      <w:r w:rsidR="00DF37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 i Eksporteve</w:t>
      </w:r>
      <w:r w:rsidRPr="00F816FC">
        <w:rPr>
          <w:rFonts w:ascii="Times New Roman" w:hAnsi="Times New Roman" w:cs="Times New Roman"/>
          <w:sz w:val="24"/>
          <w:szCs w:val="24"/>
        </w:rPr>
        <w:t>.</w:t>
      </w:r>
    </w:p>
    <w:p w14:paraId="27945D99" w14:textId="3DFA9F8B" w:rsidR="00035420" w:rsidRDefault="00F816FC" w:rsidP="00F816FC">
      <w:pPr>
        <w:jc w:val="both"/>
        <w:rPr>
          <w:rFonts w:ascii="Times New Roman" w:hAnsi="Times New Roman" w:cs="Times New Roman"/>
          <w:sz w:val="24"/>
          <w:szCs w:val="24"/>
        </w:rPr>
      </w:pPr>
      <w:r w:rsidRPr="00F816FC">
        <w:rPr>
          <w:rFonts w:ascii="Times New Roman" w:hAnsi="Times New Roman" w:cs="Times New Roman"/>
          <w:sz w:val="24"/>
          <w:szCs w:val="24"/>
        </w:rPr>
        <w:t>Licenca e importit dhe eksportit të lëndëve plasëse</w:t>
      </w:r>
      <w:r w:rsidR="00DF37C7">
        <w:rPr>
          <w:rFonts w:ascii="Times New Roman" w:hAnsi="Times New Roman" w:cs="Times New Roman"/>
          <w:sz w:val="24"/>
          <w:szCs w:val="24"/>
        </w:rPr>
        <w:t>,</w:t>
      </w:r>
      <w:r w:rsidR="00DF37C7" w:rsidRPr="00DF37C7">
        <w:rPr>
          <w:rFonts w:ascii="Times New Roman" w:hAnsi="Times New Roman" w:cs="Times New Roman"/>
          <w:sz w:val="24"/>
          <w:szCs w:val="24"/>
        </w:rPr>
        <w:t xml:space="preserve"> </w:t>
      </w:r>
      <w:r w:rsidR="00DF37C7">
        <w:rPr>
          <w:rFonts w:ascii="Times New Roman" w:hAnsi="Times New Roman" w:cs="Times New Roman"/>
          <w:sz w:val="24"/>
          <w:szCs w:val="24"/>
        </w:rPr>
        <w:t>lëndëve piroteknike dhe fishekzjarre</w:t>
      </w:r>
      <w:r w:rsidRPr="00F816FC">
        <w:rPr>
          <w:rFonts w:ascii="Times New Roman" w:hAnsi="Times New Roman" w:cs="Times New Roman"/>
          <w:sz w:val="24"/>
          <w:szCs w:val="24"/>
        </w:rPr>
        <w:t xml:space="preserve"> për përdorim civil jepet brenda 30 ditëve nga data e paraqitjes së kërkesës, me shkrim, të shoqëruar me dokumentacionin e plotë, ndërsa licenca e prodhimit të lëndëve plasëse për përdorim civil jepet brenda 6 muajve nga data e paraqitjes së kërkesës, me shkrim, të shoqëruar me dokumentacionin e plotë.</w:t>
      </w:r>
    </w:p>
    <w:p w14:paraId="437C2B8C" w14:textId="6CE9A5D0" w:rsidR="00035420" w:rsidRDefault="00035420" w:rsidP="00B95731">
      <w:pPr>
        <w:pStyle w:val="Default"/>
        <w:jc w:val="both"/>
        <w:rPr>
          <w:rFonts w:ascii="Times New Roman" w:hAnsi="Times New Roman" w:cs="Times New Roman"/>
        </w:rPr>
      </w:pPr>
      <w:r w:rsidRPr="00B95731">
        <w:rPr>
          <w:rFonts w:ascii="Times New Roman" w:hAnsi="Times New Roman" w:cs="Times New Roman"/>
        </w:rPr>
        <w:t>Ndaj vendimeve t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Komisionit t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Dh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nies s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Liçencave, </w:t>
      </w:r>
      <w:r w:rsidR="00CA6B3A">
        <w:rPr>
          <w:rFonts w:ascii="Times New Roman" w:hAnsi="Times New Roman" w:cs="Times New Roman"/>
        </w:rPr>
        <w:t>p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>r l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>nd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>t plas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>se p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>r p</w:t>
      </w:r>
      <w:r w:rsidR="00EE7333">
        <w:rPr>
          <w:rFonts w:ascii="Times New Roman" w:hAnsi="Times New Roman" w:cs="Times New Roman"/>
        </w:rPr>
        <w:t>ë</w:t>
      </w:r>
      <w:r w:rsidR="00CA6B3A">
        <w:rPr>
          <w:rFonts w:ascii="Times New Roman" w:hAnsi="Times New Roman" w:cs="Times New Roman"/>
        </w:rPr>
        <w:t xml:space="preserve">rdorim civil, </w:t>
      </w:r>
      <w:r w:rsidRPr="00B95731">
        <w:rPr>
          <w:rFonts w:ascii="Times New Roman" w:hAnsi="Times New Roman" w:cs="Times New Roman"/>
        </w:rPr>
        <w:t>ankimi b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het tek Ministri i Mbrojtjes, n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p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rputhje me ligjin nr.</w:t>
      </w:r>
      <w:r w:rsidR="00B95731" w:rsidRPr="00B95731">
        <w:rPr>
          <w:rFonts w:ascii="Times New Roman" w:hAnsi="Times New Roman" w:cs="Times New Roman"/>
        </w:rPr>
        <w:t xml:space="preserve"> </w:t>
      </w:r>
      <w:r w:rsidR="00B95731" w:rsidRPr="00B95731">
        <w:rPr>
          <w:rFonts w:ascii="Times New Roman" w:hAnsi="Times New Roman" w:cs="Times New Roman"/>
          <w:bCs/>
        </w:rPr>
        <w:t xml:space="preserve">44/2015 </w:t>
      </w:r>
      <w:r w:rsidRPr="00B95731">
        <w:rPr>
          <w:rFonts w:ascii="Times New Roman" w:hAnsi="Times New Roman" w:cs="Times New Roman"/>
        </w:rPr>
        <w:t>“Kodi i procedurave administrative t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Republik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s s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 xml:space="preserve"> Shqip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ris</w:t>
      </w:r>
      <w:r w:rsidR="005D0E7E" w:rsidRPr="00B95731">
        <w:rPr>
          <w:rFonts w:ascii="Times New Roman" w:hAnsi="Times New Roman" w:cs="Times New Roman"/>
        </w:rPr>
        <w:t>ë</w:t>
      </w:r>
      <w:r w:rsidRPr="00B95731">
        <w:rPr>
          <w:rFonts w:ascii="Times New Roman" w:hAnsi="Times New Roman" w:cs="Times New Roman"/>
        </w:rPr>
        <w:t>”</w:t>
      </w:r>
      <w:r w:rsidR="00B95731">
        <w:rPr>
          <w:rFonts w:ascii="Times New Roman" w:hAnsi="Times New Roman" w:cs="Times New Roman"/>
        </w:rPr>
        <w:t>.</w:t>
      </w:r>
    </w:p>
    <w:p w14:paraId="568A1572" w14:textId="77777777" w:rsidR="004928E0" w:rsidRDefault="004928E0" w:rsidP="004928E0">
      <w:pPr>
        <w:pStyle w:val="Default"/>
        <w:jc w:val="both"/>
        <w:rPr>
          <w:rFonts w:ascii="Times New Roman" w:hAnsi="Times New Roman" w:cs="Times New Roman"/>
        </w:rPr>
      </w:pPr>
    </w:p>
    <w:p w14:paraId="366A4479" w14:textId="77777777" w:rsidR="006A38D4" w:rsidRPr="006A38D4" w:rsidRDefault="006A38D4" w:rsidP="006A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8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VENDIM </w:t>
      </w:r>
    </w:p>
    <w:p w14:paraId="25D1AFA6" w14:textId="77777777" w:rsidR="006A38D4" w:rsidRPr="006A38D4" w:rsidRDefault="006A38D4" w:rsidP="006A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8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Nr. 469, datë 29.6.2011 </w:t>
      </w:r>
      <w:r w:rsidRPr="006A38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(Ndryshuar me vendimin nr. 892, datë 4.11.2015) </w:t>
      </w:r>
    </w:p>
    <w:p w14:paraId="784C3709" w14:textId="77777777" w:rsidR="006A38D4" w:rsidRPr="006A38D4" w:rsidRDefault="006A38D4" w:rsidP="006A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85C44" w14:textId="77777777" w:rsidR="006A38D4" w:rsidRPr="006A38D4" w:rsidRDefault="006A38D4" w:rsidP="006A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4" w:history="1">
        <w:r w:rsidRPr="006A38D4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PËR PROCEDURËN PËR DHËNIEN E LICENCAVE TË IMPORTIT, EKSPORTIT DHE PRODHIMIT TË LËNDËVE PLASËSE PËR PËRDORIM CIVIL</w:t>
        </w:r>
      </w:hyperlink>
      <w:r w:rsidRPr="006A38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1A7031F" w14:textId="50811960" w:rsidR="00EE7333" w:rsidRDefault="00EE7333" w:rsidP="004928E0">
      <w:pPr>
        <w:pStyle w:val="Default"/>
        <w:jc w:val="both"/>
        <w:rPr>
          <w:rFonts w:ascii="Times New Roman" w:hAnsi="Times New Roman" w:cs="Times New Roman"/>
        </w:rPr>
      </w:pPr>
    </w:p>
    <w:p w14:paraId="03B768F2" w14:textId="77777777" w:rsidR="006A38D4" w:rsidRDefault="006A38D4" w:rsidP="004928E0">
      <w:pPr>
        <w:pStyle w:val="Default"/>
        <w:jc w:val="both"/>
        <w:rPr>
          <w:rFonts w:ascii="Times New Roman" w:hAnsi="Times New Roman" w:cs="Times New Roman"/>
        </w:rPr>
      </w:pPr>
    </w:p>
    <w:p w14:paraId="603E8D71" w14:textId="534AF4F9" w:rsidR="00EE7333" w:rsidRDefault="00EE7333" w:rsidP="00EE733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Ankimi kundër vendimeve për pajisjen me liçensa për lëndë piroteknike dhe fishekzjarre për përdorim civil</w:t>
      </w:r>
    </w:p>
    <w:p w14:paraId="108CCA63" w14:textId="77777777" w:rsidR="00EE7333" w:rsidRDefault="00EE7333" w:rsidP="004928E0">
      <w:pPr>
        <w:pStyle w:val="Default"/>
        <w:jc w:val="both"/>
        <w:rPr>
          <w:rFonts w:ascii="Times New Roman" w:hAnsi="Times New Roman" w:cs="Times New Roman"/>
        </w:rPr>
      </w:pPr>
    </w:p>
    <w:p w14:paraId="308E5ACF" w14:textId="77777777" w:rsidR="00EE7333" w:rsidRDefault="00EE7333" w:rsidP="004928E0">
      <w:pPr>
        <w:pStyle w:val="Default"/>
        <w:jc w:val="both"/>
        <w:rPr>
          <w:rFonts w:ascii="Times New Roman" w:hAnsi="Times New Roman" w:cs="Times New Roman"/>
        </w:rPr>
      </w:pPr>
    </w:p>
    <w:p w14:paraId="544C4212" w14:textId="043CEE4B" w:rsidR="004928E0" w:rsidRDefault="004928E0" w:rsidP="004928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B95731">
        <w:rPr>
          <w:rFonts w:ascii="Times New Roman" w:hAnsi="Times New Roman" w:cs="Times New Roman"/>
        </w:rPr>
        <w:t>endime</w:t>
      </w:r>
      <w:r>
        <w:rPr>
          <w:rFonts w:ascii="Times New Roman" w:hAnsi="Times New Roman" w:cs="Times New Roman"/>
        </w:rPr>
        <w:t>t</w:t>
      </w:r>
      <w:r w:rsidRPr="00B957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95731">
        <w:rPr>
          <w:rFonts w:ascii="Times New Roman" w:hAnsi="Times New Roman" w:cs="Times New Roman"/>
        </w:rPr>
        <w:t xml:space="preserve"> Komisionit të Dhënies së Liçencave, </w:t>
      </w:r>
      <w:r>
        <w:rPr>
          <w:rFonts w:ascii="Times New Roman" w:hAnsi="Times New Roman" w:cs="Times New Roman"/>
        </w:rPr>
        <w:t>p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l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nd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 piroteknike, fishekzjarre p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p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rdorim civil, mund 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ankimohen </w:t>
      </w:r>
      <w:r w:rsidRPr="00B95731">
        <w:rPr>
          <w:rFonts w:ascii="Times New Roman" w:hAnsi="Times New Roman" w:cs="Times New Roman"/>
        </w:rPr>
        <w:t>tek Ministri i Mbrojtjes</w:t>
      </w:r>
      <w:r>
        <w:rPr>
          <w:rFonts w:ascii="Times New Roman" w:hAnsi="Times New Roman" w:cs="Times New Roman"/>
        </w:rPr>
        <w:t xml:space="preserve"> brenda 30 dit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ve nga data e marrjes dijeni.</w:t>
      </w:r>
    </w:p>
    <w:p w14:paraId="7D44191F" w14:textId="3884A3E9" w:rsidR="004928E0" w:rsidRDefault="004928E0" w:rsidP="004928E0">
      <w:pPr>
        <w:pStyle w:val="Default"/>
        <w:jc w:val="both"/>
        <w:rPr>
          <w:rFonts w:ascii="Times New Roman" w:hAnsi="Times New Roman" w:cs="Times New Roman"/>
        </w:rPr>
      </w:pPr>
    </w:p>
    <w:p w14:paraId="2FD45CBF" w14:textId="30CDDD5D" w:rsidR="004928E0" w:rsidRDefault="004928E0" w:rsidP="004928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Ministri i Mbrojtjes, brenda 30 dit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ve nga data e marrjes s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ankimit, vendos l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nien n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fuqi, ndryshimin ose shfuqizimin e vendimit 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Komisionit 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Dh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nies s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Licencave.</w:t>
      </w:r>
    </w:p>
    <w:p w14:paraId="1644079B" w14:textId="77777777" w:rsidR="004928E0" w:rsidRDefault="004928E0" w:rsidP="004928E0">
      <w:pPr>
        <w:pStyle w:val="Default"/>
        <w:jc w:val="both"/>
        <w:rPr>
          <w:rFonts w:ascii="Times New Roman" w:hAnsi="Times New Roman" w:cs="Times New Roman"/>
        </w:rPr>
      </w:pPr>
    </w:p>
    <w:p w14:paraId="5390FFFA" w14:textId="01BDC462" w:rsidR="004928E0" w:rsidRPr="00B95731" w:rsidRDefault="004928E0" w:rsidP="004928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Ndaj vendimitt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Ministrit 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Mbrojtjes mund 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b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het ankim n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rrug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gjyq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sore, brenda 30 dit</w:t>
      </w:r>
      <w:r w:rsidR="00EE7333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ve nga data e marrjes dijeni. </w:t>
      </w:r>
    </w:p>
    <w:p w14:paraId="670F7968" w14:textId="467E3BB9" w:rsidR="004928E0" w:rsidRDefault="004928E0" w:rsidP="00B95731">
      <w:pPr>
        <w:pStyle w:val="Default"/>
        <w:jc w:val="both"/>
        <w:rPr>
          <w:rFonts w:ascii="Times New Roman" w:hAnsi="Times New Roman" w:cs="Times New Roman"/>
        </w:rPr>
      </w:pPr>
    </w:p>
    <w:p w14:paraId="10EFB983" w14:textId="77777777" w:rsidR="00D62C03" w:rsidRPr="00D62C03" w:rsidRDefault="00D62C03" w:rsidP="00D6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VENDIM </w:t>
      </w:r>
    </w:p>
    <w:p w14:paraId="57ACA2A4" w14:textId="77777777" w:rsidR="00D62C03" w:rsidRPr="00D62C03" w:rsidRDefault="00D62C03" w:rsidP="00D6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2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Nr. 932, datë 18.11.2015 </w:t>
      </w:r>
    </w:p>
    <w:p w14:paraId="14E8556F" w14:textId="77777777" w:rsidR="00D62C03" w:rsidRPr="00D62C03" w:rsidRDefault="00D62C03" w:rsidP="00D6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22D5C" w14:textId="77777777" w:rsidR="00D62C03" w:rsidRPr="00D62C03" w:rsidRDefault="00D62C03" w:rsidP="00D62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D62C03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 xml:space="preserve">“PËR PROCEDURËN PËR DHËNIEN E LICENCAVE TË IMPORTIT, EKSPORTIT DHE PRODHIMIT TË LËNDËVE PIROTEKNIKE DHE FISHEKZJARRËVE PËR PËRDORIM CIVIL” </w:t>
        </w:r>
        <w:r w:rsidRPr="00D62C0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 xml:space="preserve">, </w:t>
        </w:r>
        <w:r w:rsidRPr="00D62C03">
          <w:rPr>
            <w:rFonts w:ascii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</w:rPr>
          <w:t>(ndryshuar me VKM nr.269 datë 2.5.2019)</w:t>
        </w:r>
      </w:hyperlink>
      <w:r w:rsidRPr="00D62C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3C613BA" w14:textId="77777777" w:rsidR="00D62C03" w:rsidRPr="00B95731" w:rsidRDefault="00D62C03" w:rsidP="00B9573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62C03" w:rsidRPr="00B9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EB"/>
    <w:rsid w:val="00035420"/>
    <w:rsid w:val="000445D3"/>
    <w:rsid w:val="001B17EB"/>
    <w:rsid w:val="004928E0"/>
    <w:rsid w:val="005D0E7E"/>
    <w:rsid w:val="00642984"/>
    <w:rsid w:val="006A38D4"/>
    <w:rsid w:val="008228BE"/>
    <w:rsid w:val="008B1203"/>
    <w:rsid w:val="00B95731"/>
    <w:rsid w:val="00CA6B3A"/>
    <w:rsid w:val="00D62C03"/>
    <w:rsid w:val="00DF37C7"/>
    <w:rsid w:val="00EE7333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FF86"/>
  <w15:chartTrackingRefBased/>
  <w15:docId w15:val="{4B4F4895-9BBF-4D08-B483-A3DCB7F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2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57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gjislacion%20Kombetar/Akte%20nenligjore/VKM%20932%20e%20azhornuar%20269.pdf" TargetMode="External"/><Relationship Id="rId4" Type="http://schemas.openxmlformats.org/officeDocument/2006/relationships/hyperlink" Target="Legjislacion%20Kombetar/Akte%20nenligjore/14.-Vendim-i-Keshillit-te-Ministrave-Nr.-469-date-29.06.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14</cp:revision>
  <dcterms:created xsi:type="dcterms:W3CDTF">2021-03-03T11:17:00Z</dcterms:created>
  <dcterms:modified xsi:type="dcterms:W3CDTF">2021-03-04T09:45:00Z</dcterms:modified>
</cp:coreProperties>
</file>